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86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6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Schween Steven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3800 HOWARD HUGHES PARKWAY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89169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CONSUMER PORTFOLIO SERVICES,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CPSS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10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 no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 no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Became exercisable in 4 equal installments of 7,500 shares on 8/8/2020, 8/8/2021, 8/8/2022, and 8/8/2023.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Issued in consideration of the named person's services to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Schween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04/09/2026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212" TargetMode="External"/><Relationship Id="rId14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2026-04-09T16:07:03Z</dcterms:created>
  <dcterms:modified xsi:type="dcterms:W3CDTF">2026-04-09T16:07:03Z</dcterms:modified>
</cp:coreProperties>
</file>