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Noel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19500 JAMBOREE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9.31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13,131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exercise of a stock option with a subsequent sale of the underlying shares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Original grant of 30,000 options became exercisable in 4 equal installments of 7,500 shares on 06/01/2021, 06/01/2022, 06/01/2023 and 06/01/2024.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Jackson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203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3486</Characters>
  <CharactersWithSpaces>4045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